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A7FE" w14:textId="77777777" w:rsidR="000D2969" w:rsidRPr="007611F0" w:rsidRDefault="000D2969" w:rsidP="000D2969">
      <w:pPr>
        <w:pStyle w:val="Header"/>
        <w:widowControl/>
        <w:tabs>
          <w:tab w:val="clear" w:pos="4153"/>
          <w:tab w:val="clear" w:pos="8306"/>
        </w:tabs>
        <w:ind w:left="940" w:firstLine="4820"/>
        <w:jc w:val="both"/>
        <w:rPr>
          <w:lang w:val="lt-LT"/>
        </w:rPr>
      </w:pPr>
      <w:r w:rsidRPr="007611F0">
        <w:rPr>
          <w:lang w:val="lt-LT"/>
        </w:rPr>
        <w:t>PATVIRTINTA</w:t>
      </w:r>
    </w:p>
    <w:p w14:paraId="28D4A61F" w14:textId="320AC50A" w:rsidR="000D2969" w:rsidRPr="007611F0" w:rsidRDefault="000D2969" w:rsidP="000D2969">
      <w:pPr>
        <w:pStyle w:val="Header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611F0">
        <w:rPr>
          <w:lang w:val="lt-LT"/>
        </w:rPr>
        <w:t>Ignalinos rajono savivaldybės tarybos</w:t>
      </w:r>
    </w:p>
    <w:p w14:paraId="00F5CDDB" w14:textId="7A701313" w:rsidR="000D2969" w:rsidRPr="007611F0" w:rsidRDefault="000D2969" w:rsidP="000D2969">
      <w:pPr>
        <w:pStyle w:val="Header"/>
        <w:widowControl/>
        <w:tabs>
          <w:tab w:val="clear" w:pos="4153"/>
          <w:tab w:val="clear" w:pos="8306"/>
        </w:tabs>
        <w:jc w:val="both"/>
        <w:rPr>
          <w:lang w:val="lt-LT"/>
        </w:rPr>
      </w:pP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 w:rsidRPr="007611F0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7611F0">
        <w:rPr>
          <w:lang w:val="lt-LT"/>
        </w:rPr>
        <w:t>2022 m. spalio 20 d. sprendimu Nr. T-183</w:t>
      </w:r>
    </w:p>
    <w:p w14:paraId="23A11AD4" w14:textId="77777777" w:rsidR="000C5596" w:rsidRDefault="000C5596"/>
    <w:p w14:paraId="3231D389" w14:textId="3898C37A" w:rsidR="000D2969" w:rsidRPr="007611F0" w:rsidRDefault="000D2969" w:rsidP="000D2969">
      <w:pPr>
        <w:spacing w:before="100" w:beforeAutospacing="1"/>
        <w:rPr>
          <w:szCs w:val="24"/>
          <w:lang w:val="lt-LT" w:eastAsia="lt-LT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82"/>
        <w:gridCol w:w="1701"/>
        <w:gridCol w:w="3089"/>
        <w:gridCol w:w="9"/>
      </w:tblGrid>
      <w:tr w:rsidR="000D2969" w:rsidRPr="007611F0" w14:paraId="0748949A" w14:textId="77777777" w:rsidTr="00677178">
        <w:trPr>
          <w:trHeight w:val="82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F966" w14:textId="77777777" w:rsidR="000D2969" w:rsidRPr="007611F0" w:rsidRDefault="000D2969" w:rsidP="00287BB4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 xml:space="preserve">Turizmo informacijos lankytojų centro paslaugos </w:t>
            </w:r>
          </w:p>
        </w:tc>
      </w:tr>
      <w:tr w:rsidR="000D2969" w:rsidRPr="007611F0" w14:paraId="1BBBE6D1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838F" w14:textId="77777777" w:rsidR="000D2969" w:rsidRPr="007611F0" w:rsidRDefault="000D2969" w:rsidP="00287BB4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Eil. Nr.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AD7B" w14:textId="77777777" w:rsidR="000D2969" w:rsidRPr="007611F0" w:rsidRDefault="000D2969" w:rsidP="00287BB4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Paslaugos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5228" w14:textId="77777777" w:rsidR="000D2969" w:rsidRPr="007611F0" w:rsidRDefault="000D2969" w:rsidP="00287BB4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Mato vnt.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F6C" w14:textId="77777777" w:rsidR="000D2969" w:rsidRPr="007611F0" w:rsidRDefault="000D2969" w:rsidP="00287BB4">
            <w:pPr>
              <w:jc w:val="center"/>
              <w:rPr>
                <w:b/>
                <w:lang w:val="lt-LT"/>
              </w:rPr>
            </w:pPr>
            <w:r w:rsidRPr="007611F0">
              <w:rPr>
                <w:b/>
                <w:lang w:val="lt-LT"/>
              </w:rPr>
              <w:t>Paslaugos</w:t>
            </w:r>
          </w:p>
          <w:p w14:paraId="5C2F4020" w14:textId="77777777" w:rsidR="000D2969" w:rsidRPr="007611F0" w:rsidRDefault="000D2969" w:rsidP="00287BB4">
            <w:pPr>
              <w:jc w:val="center"/>
              <w:rPr>
                <w:b/>
                <w:szCs w:val="24"/>
                <w:lang w:val="lt-LT"/>
              </w:rPr>
            </w:pPr>
            <w:r w:rsidRPr="007611F0">
              <w:rPr>
                <w:b/>
                <w:lang w:val="lt-LT"/>
              </w:rPr>
              <w:t>kaina Eur</w:t>
            </w:r>
          </w:p>
        </w:tc>
      </w:tr>
      <w:tr w:rsidR="000D2969" w:rsidRPr="007611F0" w14:paraId="3DE5A3A6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9594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458" w14:textId="77777777" w:rsidR="000D2969" w:rsidRPr="007611F0" w:rsidRDefault="000D2969" w:rsidP="00287BB4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Ekskursija po Ignalinos miestą (lietuvių kalba arba pagal galimybes užsienio kalba)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5294" w14:textId="77777777" w:rsidR="000D2969" w:rsidRPr="007611F0" w:rsidRDefault="000D2969" w:rsidP="00287BB4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2 val.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AA7D" w14:textId="77777777" w:rsidR="000D2969" w:rsidRPr="007611F0" w:rsidRDefault="000D2969" w:rsidP="00287BB4">
            <w:pPr>
              <w:rPr>
                <w:lang w:val="lt-LT"/>
              </w:rPr>
            </w:pPr>
            <w:r w:rsidRPr="007611F0">
              <w:rPr>
                <w:lang w:val="lt-LT"/>
              </w:rPr>
              <w:t>Grupei iki 20 asmenų 30 Eur</w:t>
            </w:r>
          </w:p>
          <w:p w14:paraId="4BE57C7D" w14:textId="77777777" w:rsidR="000D2969" w:rsidRPr="007611F0" w:rsidRDefault="000D2969" w:rsidP="00287BB4">
            <w:pPr>
              <w:rPr>
                <w:lang w:val="lt-LT"/>
              </w:rPr>
            </w:pPr>
            <w:r w:rsidRPr="007611F0">
              <w:rPr>
                <w:lang w:val="lt-LT"/>
              </w:rPr>
              <w:t>Grupei, didesnei nei 20 asmenų, po 2 Eur asmeniui</w:t>
            </w:r>
          </w:p>
        </w:tc>
      </w:tr>
      <w:tr w:rsidR="000D2969" w:rsidRPr="007611F0" w14:paraId="33A59A43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E1C9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A4A0" w14:textId="77777777" w:rsidR="000D2969" w:rsidRPr="007611F0" w:rsidRDefault="000D2969" w:rsidP="00287BB4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Ignalinos rajono turizmo paslaugų teikėjų reklama leidiniuose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6857" w14:textId="77777777" w:rsidR="000D2969" w:rsidRPr="007611F0" w:rsidRDefault="000D2969" w:rsidP="00287BB4">
            <w:pPr>
              <w:jc w:val="center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 kv. cm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9FC2" w14:textId="77777777" w:rsidR="000D2969" w:rsidRPr="007611F0" w:rsidRDefault="000D2969" w:rsidP="00287BB4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200 proc. bendros leidinio 1 kv. cm kainos</w:t>
            </w:r>
            <w:r w:rsidRPr="007611F0">
              <w:rPr>
                <w:b/>
                <w:lang w:val="lt-LT" w:eastAsia="lt-LT"/>
              </w:rPr>
              <w:t>****</w:t>
            </w:r>
          </w:p>
        </w:tc>
      </w:tr>
      <w:tr w:rsidR="000D2969" w:rsidRPr="007611F0" w14:paraId="1C4D4E6F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C6F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C533" w14:textId="77777777" w:rsidR="000D2969" w:rsidRPr="007611F0" w:rsidRDefault="000D2969" w:rsidP="00287BB4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 xml:space="preserve">Ignalinos rajone teikiamų turizmo paslaugų reklama Ignalinos rajono turizmo informacijos centro interneto svetainėje </w:t>
            </w:r>
            <w:hyperlink r:id="rId5" w:history="1">
              <w:r w:rsidRPr="007611F0">
                <w:rPr>
                  <w:bCs/>
                  <w:szCs w:val="24"/>
                  <w:shd w:val="clear" w:color="auto" w:fill="FFFFFF"/>
                  <w:lang w:val="lt-LT" w:eastAsia="lt-LT"/>
                </w:rPr>
                <w:t>www.ignalina.info</w:t>
              </w:r>
            </w:hyperlink>
            <w:r w:rsidRPr="007611F0">
              <w:rPr>
                <w:lang w:val="lt-LT"/>
              </w:rPr>
              <w:t>, tituliniame puslapyje skelbiant užsakovo pateiktą reklamą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E734" w14:textId="77777777" w:rsidR="000D2969" w:rsidRPr="007611F0" w:rsidRDefault="000D2969" w:rsidP="00287BB4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Vnt. / mėnesiui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A023" w14:textId="77777777" w:rsidR="000D2969" w:rsidRPr="007611F0" w:rsidRDefault="000D2969" w:rsidP="00287BB4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 Eur</w:t>
            </w:r>
          </w:p>
        </w:tc>
      </w:tr>
      <w:tr w:rsidR="000D2969" w:rsidRPr="007611F0" w14:paraId="5989E925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B7E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9270" w14:textId="77777777" w:rsidR="000D2969" w:rsidRPr="007611F0" w:rsidRDefault="000D2969" w:rsidP="00287BB4">
            <w:pPr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Prekių pardavimas (leidiniai, suvenyrai, meno dirbiniai, kitos iš tiekėjų gaunamos ir Ignalinos rajono turizmo informacijos centro užsakymu pagamintos prekės)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195" w14:textId="77777777" w:rsidR="000D2969" w:rsidRPr="007611F0" w:rsidRDefault="000D2969" w:rsidP="00287BB4">
            <w:pPr>
              <w:jc w:val="center"/>
              <w:rPr>
                <w:szCs w:val="24"/>
                <w:lang w:val="lt-LT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4461" w14:textId="77777777" w:rsidR="000D2969" w:rsidRPr="007611F0" w:rsidRDefault="000D2969" w:rsidP="00287BB4">
            <w:pPr>
              <w:rPr>
                <w:szCs w:val="24"/>
                <w:lang w:val="lt-LT"/>
              </w:rPr>
            </w:pPr>
          </w:p>
        </w:tc>
      </w:tr>
      <w:tr w:rsidR="000D2969" w:rsidRPr="007611F0" w14:paraId="11DFCCE0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1B38" w14:textId="77777777" w:rsidR="000D2969" w:rsidRPr="007611F0" w:rsidRDefault="000D2969" w:rsidP="00287BB4">
            <w:pPr>
              <w:ind w:left="360"/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4.1.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E09A" w14:textId="77777777" w:rsidR="000D2969" w:rsidRPr="007611F0" w:rsidRDefault="000D2969" w:rsidP="00287BB4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color w:val="000000"/>
                <w:lang w:val="lt-LT"/>
              </w:rPr>
              <w:t>Įsigijimo kaina iki 0,99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42B3" w14:textId="77777777" w:rsidR="000D2969" w:rsidRPr="007611F0" w:rsidRDefault="000D2969" w:rsidP="00287BB4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Antkainis proc.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7CD5" w14:textId="77777777" w:rsidR="000D2969" w:rsidRPr="007611F0" w:rsidRDefault="000D2969" w:rsidP="00287BB4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100 proc. *****</w:t>
            </w:r>
          </w:p>
        </w:tc>
      </w:tr>
      <w:tr w:rsidR="000D2969" w:rsidRPr="007611F0" w14:paraId="4C1A9D46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6A84" w14:textId="77777777" w:rsidR="000D2969" w:rsidRPr="007611F0" w:rsidRDefault="000D2969" w:rsidP="00287BB4">
            <w:pPr>
              <w:ind w:left="360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4.2.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2C2F" w14:textId="77777777" w:rsidR="000D2969" w:rsidRPr="007611F0" w:rsidRDefault="000D2969" w:rsidP="00287BB4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color w:val="000000"/>
                <w:lang w:val="lt-LT"/>
              </w:rPr>
              <w:t>Įsigijimo kaina didesnė negu 1,00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E5EF" w14:textId="77777777" w:rsidR="000D2969" w:rsidRPr="007611F0" w:rsidRDefault="000D2969" w:rsidP="00287BB4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Antkainis proc.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DA04" w14:textId="77777777" w:rsidR="000D2969" w:rsidRPr="007611F0" w:rsidRDefault="000D2969" w:rsidP="00287BB4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20 proc.*****</w:t>
            </w:r>
          </w:p>
        </w:tc>
      </w:tr>
      <w:tr w:rsidR="000D2969" w:rsidRPr="007611F0" w14:paraId="04A8F853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DC2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7175" w14:textId="77777777" w:rsidR="000D2969" w:rsidRPr="007611F0" w:rsidRDefault="000D2969" w:rsidP="00287BB4">
            <w:pPr>
              <w:spacing w:line="276" w:lineRule="auto"/>
              <w:jc w:val="both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Ekskursijų, žygių ir kitų turistinių renginių organizavimas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885F" w14:textId="77777777" w:rsidR="000D2969" w:rsidRPr="007611F0" w:rsidRDefault="000D2969" w:rsidP="00287BB4">
            <w:pPr>
              <w:spacing w:line="276" w:lineRule="auto"/>
              <w:jc w:val="center"/>
              <w:rPr>
                <w:szCs w:val="24"/>
                <w:highlight w:val="yellow"/>
                <w:lang w:val="lt-LT"/>
              </w:rPr>
            </w:pPr>
            <w:r w:rsidRPr="007611F0">
              <w:rPr>
                <w:lang w:val="lt-LT"/>
              </w:rPr>
              <w:t>Antkainis proc. nuo renginiui būtinų paslaugų ar / ir prekių įsigijimo savikainos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6986" w14:textId="77777777" w:rsidR="000D2969" w:rsidRPr="007611F0" w:rsidRDefault="000D2969" w:rsidP="00287BB4">
            <w:pPr>
              <w:spacing w:line="276" w:lineRule="auto"/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15 proc., bet ne mažiau nei 15 Eur</w:t>
            </w:r>
          </w:p>
        </w:tc>
      </w:tr>
      <w:tr w:rsidR="000D2969" w:rsidRPr="007611F0" w14:paraId="389DD419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35EF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AFE" w14:textId="77777777" w:rsidR="000D2969" w:rsidRPr="007611F0" w:rsidRDefault="000D2969" w:rsidP="00287BB4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paslauga, užsakant asmeniui (-ims) ekskursijos, kelionės paslaugas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CB98" w14:textId="77777777" w:rsidR="000D2969" w:rsidRPr="007611F0" w:rsidRDefault="000D2969" w:rsidP="00287BB4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1 paslauga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5E56" w14:textId="77777777" w:rsidR="000D2969" w:rsidRPr="007611F0" w:rsidRDefault="000D2969" w:rsidP="00287BB4">
            <w:pPr>
              <w:rPr>
                <w:szCs w:val="24"/>
                <w:lang w:val="lt-LT"/>
              </w:rPr>
            </w:pPr>
            <w:r w:rsidRPr="007611F0">
              <w:rPr>
                <w:lang w:val="lt-LT"/>
              </w:rPr>
              <w:t>5 proc.  bendros užsakymo sumos, bet ne mažiau kaip 5 Eur.</w:t>
            </w:r>
          </w:p>
        </w:tc>
      </w:tr>
      <w:tr w:rsidR="000D2969" w:rsidRPr="007611F0" w14:paraId="57AC5628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82B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9F3C" w14:textId="77777777" w:rsidR="000D2969" w:rsidRPr="007611F0" w:rsidRDefault="000D2969" w:rsidP="00287BB4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 už kiekvieną parduotą bilietą į renginį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6A75" w14:textId="77777777" w:rsidR="000D2969" w:rsidRPr="007611F0" w:rsidRDefault="000D2969" w:rsidP="00287BB4">
            <w:pPr>
              <w:jc w:val="center"/>
              <w:rPr>
                <w:lang w:val="lt-LT"/>
              </w:rPr>
            </w:pPr>
            <w:r w:rsidRPr="007611F0">
              <w:rPr>
                <w:lang w:val="lt-LT"/>
              </w:rPr>
              <w:t>1 bilietas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E40C" w14:textId="77777777" w:rsidR="000D2969" w:rsidRPr="007611F0" w:rsidRDefault="000D2969" w:rsidP="00287BB4">
            <w:pPr>
              <w:rPr>
                <w:lang w:val="lt-LT"/>
              </w:rPr>
            </w:pPr>
            <w:r w:rsidRPr="007611F0">
              <w:rPr>
                <w:lang w:val="lt-LT"/>
              </w:rPr>
              <w:t>1 Eur</w:t>
            </w:r>
          </w:p>
        </w:tc>
      </w:tr>
      <w:tr w:rsidR="000D2969" w:rsidRPr="007611F0" w14:paraId="2B4FB418" w14:textId="77777777" w:rsidTr="00287BB4">
        <w:trPr>
          <w:gridAfter w:val="1"/>
          <w:wAfter w:w="9" w:type="dxa"/>
          <w:trHeight w:val="8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2669" w14:textId="77777777" w:rsidR="000D2969" w:rsidRPr="007611F0" w:rsidRDefault="000D2969" w:rsidP="00287BB4">
            <w:pPr>
              <w:widowControl/>
              <w:numPr>
                <w:ilvl w:val="0"/>
                <w:numId w:val="1"/>
              </w:numPr>
              <w:overflowPunct/>
              <w:autoSpaceDE/>
              <w:adjustRightInd/>
              <w:spacing w:line="276" w:lineRule="auto"/>
              <w:textAlignment w:val="auto"/>
              <w:rPr>
                <w:szCs w:val="24"/>
                <w:lang w:val="lt-LT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3081" w14:textId="77777777" w:rsidR="000D2969" w:rsidRPr="007611F0" w:rsidRDefault="000D2969" w:rsidP="00287BB4">
            <w:pPr>
              <w:jc w:val="both"/>
              <w:rPr>
                <w:lang w:val="lt-LT"/>
              </w:rPr>
            </w:pPr>
            <w:r w:rsidRPr="007611F0">
              <w:rPr>
                <w:lang w:val="lt-LT"/>
              </w:rPr>
              <w:t>Tarpininkavimo paslauga (pagal sutartis su apgyvendinimo, maitinimo, gido, inventoriaus, įrangos nuomos paslaugas teikiančiomis įmonėmis ir fiziniais asmenimis)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511" w14:textId="77777777" w:rsidR="000D2969" w:rsidRPr="007611F0" w:rsidRDefault="000D2969" w:rsidP="00287BB4">
            <w:pPr>
              <w:rPr>
                <w:lang w:val="lt-LT"/>
              </w:rPr>
            </w:pPr>
            <w:r w:rsidRPr="007611F0">
              <w:rPr>
                <w:lang w:val="lt-LT"/>
              </w:rPr>
              <w:t xml:space="preserve">      1 paslauga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EEC" w14:textId="77777777" w:rsidR="000D2969" w:rsidRPr="007611F0" w:rsidRDefault="000D2969" w:rsidP="00287BB4">
            <w:pPr>
              <w:rPr>
                <w:lang w:val="lt-LT"/>
              </w:rPr>
            </w:pPr>
            <w:r w:rsidRPr="007611F0">
              <w:rPr>
                <w:lang w:val="lt-LT"/>
              </w:rPr>
              <w:t>15 proc. bendros paslaugos sumos</w:t>
            </w:r>
            <w:r w:rsidRPr="007611F0">
              <w:rPr>
                <w:b/>
                <w:lang w:val="lt-LT" w:eastAsia="lt-LT"/>
              </w:rPr>
              <w:t>****</w:t>
            </w:r>
          </w:p>
        </w:tc>
      </w:tr>
    </w:tbl>
    <w:p w14:paraId="2BBCC6D3" w14:textId="77777777" w:rsidR="000D2969" w:rsidRPr="007611F0" w:rsidRDefault="000D2969" w:rsidP="000D2969">
      <w:pPr>
        <w:jc w:val="both"/>
        <w:rPr>
          <w:szCs w:val="24"/>
          <w:lang w:val="lt-LT" w:eastAsia="lt-LT"/>
        </w:rPr>
      </w:pPr>
    </w:p>
    <w:p w14:paraId="47E0305D" w14:textId="77777777" w:rsidR="00677178" w:rsidRPr="007611F0" w:rsidRDefault="00677178" w:rsidP="00677178">
      <w:pPr>
        <w:ind w:firstLine="1134"/>
        <w:jc w:val="both"/>
        <w:rPr>
          <w:szCs w:val="24"/>
          <w:lang w:val="lt-LT" w:eastAsia="lt-LT"/>
        </w:rPr>
      </w:pPr>
      <w:r w:rsidRPr="007611F0">
        <w:rPr>
          <w:szCs w:val="24"/>
          <w:lang w:val="lt-LT" w:eastAsia="lt-LT"/>
        </w:rPr>
        <w:t>****Galutinė kaina koreguojama apvalinant iki vieno skaičiaus po kablelio</w:t>
      </w:r>
    </w:p>
    <w:p w14:paraId="53FD299A" w14:textId="70DE18D5" w:rsidR="000D2969" w:rsidRDefault="00677178" w:rsidP="00677178">
      <w:pPr>
        <w:jc w:val="center"/>
      </w:pPr>
      <w:r w:rsidRPr="007611F0">
        <w:rPr>
          <w:lang w:val="ru-RU"/>
        </w:rPr>
        <w:t>_________________________</w:t>
      </w:r>
    </w:p>
    <w:sectPr w:rsidR="000D296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992"/>
    <w:multiLevelType w:val="hybridMultilevel"/>
    <w:tmpl w:val="C3F089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012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69"/>
    <w:rsid w:val="000C5596"/>
    <w:rsid w:val="000D2969"/>
    <w:rsid w:val="001B41E3"/>
    <w:rsid w:val="001D783B"/>
    <w:rsid w:val="005C4D21"/>
    <w:rsid w:val="00677178"/>
    <w:rsid w:val="009A474F"/>
    <w:rsid w:val="00B555EF"/>
    <w:rsid w:val="00ED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E678"/>
  <w15:chartTrackingRefBased/>
  <w15:docId w15:val="{63469AA1-AFDF-4BCC-AB9C-E508A39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69"/>
    <w:pPr>
      <w:widowControl w:val="0"/>
      <w:tabs>
        <w:tab w:val="left" w:pos="129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9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2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2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9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0D2969"/>
    <w:pPr>
      <w:tabs>
        <w:tab w:val="clear" w:pos="1293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96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gnalin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| Danis sauga UAB</dc:creator>
  <cp:keywords/>
  <dc:description/>
  <cp:lastModifiedBy>Inga | Danis sauga UAB</cp:lastModifiedBy>
  <cp:revision>2</cp:revision>
  <dcterms:created xsi:type="dcterms:W3CDTF">2024-01-05T08:50:00Z</dcterms:created>
  <dcterms:modified xsi:type="dcterms:W3CDTF">2024-01-05T08:50:00Z</dcterms:modified>
</cp:coreProperties>
</file>